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B793">
      <w:pPr>
        <w:pStyle w:val="2"/>
        <w:spacing w:before="333" w:line="399" w:lineRule="exact"/>
        <w:rPr>
          <w:spacing w:val="26"/>
          <w:position w:val="1"/>
        </w:rPr>
      </w:pPr>
      <w:bookmarkStart w:id="0" w:name="_GoBack"/>
      <w:r>
        <w:rPr>
          <w:spacing w:val="26"/>
          <w:position w:val="1"/>
        </w:rPr>
        <w:t>机械工程学院第二轮党政管理岗位聘任申报汇总表</w:t>
      </w:r>
      <w:bookmarkEnd w:id="0"/>
    </w:p>
    <w:p w14:paraId="285D03B9">
      <w:pPr>
        <w:rPr>
          <w:spacing w:val="26"/>
          <w:position w:val="1"/>
        </w:rPr>
      </w:pPr>
    </w:p>
    <w:tbl>
      <w:tblPr>
        <w:tblStyle w:val="5"/>
        <w:tblpPr w:leftFromText="180" w:rightFromText="180" w:vertAnchor="text" w:horzAnchor="page" w:tblpXSpec="center" w:tblpY="234"/>
        <w:tblOverlap w:val="never"/>
        <w:tblW w:w="10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880"/>
        <w:gridCol w:w="910"/>
        <w:gridCol w:w="1139"/>
        <w:gridCol w:w="1039"/>
        <w:gridCol w:w="1030"/>
        <w:gridCol w:w="1047"/>
        <w:gridCol w:w="1891"/>
        <w:gridCol w:w="1279"/>
        <w:gridCol w:w="694"/>
      </w:tblGrid>
      <w:tr w14:paraId="6D18B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565" w:type="dxa"/>
            <w:textDirection w:val="tbRlV"/>
            <w:vAlign w:val="top"/>
          </w:tcPr>
          <w:p w14:paraId="655766C7">
            <w:pPr>
              <w:spacing w:before="180" w:line="201" w:lineRule="auto"/>
              <w:ind w:left="312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35"/>
                <w:sz w:val="19"/>
                <w:szCs w:val="19"/>
              </w:rPr>
              <w:t>序</w:t>
            </w:r>
            <w:r>
              <w:rPr>
                <w:rFonts w:ascii="华文楷体" w:hAnsi="华文楷体" w:eastAsia="华文楷体" w:cs="华文楷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华文楷体" w:hAnsi="华文楷体" w:eastAsia="华文楷体" w:cs="华文楷体"/>
                <w:b/>
                <w:bCs/>
                <w:spacing w:val="-35"/>
                <w:sz w:val="19"/>
                <w:szCs w:val="19"/>
              </w:rPr>
              <w:t>号</w:t>
            </w:r>
          </w:p>
        </w:tc>
        <w:tc>
          <w:tcPr>
            <w:tcW w:w="880" w:type="dxa"/>
            <w:vAlign w:val="top"/>
          </w:tcPr>
          <w:p w14:paraId="6FB5664E">
            <w:pPr>
              <w:spacing w:line="258" w:lineRule="auto"/>
              <w:rPr>
                <w:rFonts w:ascii="Arial"/>
                <w:sz w:val="21"/>
              </w:rPr>
            </w:pPr>
          </w:p>
          <w:p w14:paraId="0B5BAF0A">
            <w:pPr>
              <w:spacing w:before="69" w:line="377" w:lineRule="auto"/>
              <w:ind w:left="252" w:right="239" w:firstLine="2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2"/>
                <w:sz w:val="19"/>
                <w:szCs w:val="19"/>
              </w:rPr>
              <w:t>二级</w:t>
            </w:r>
            <w:r>
              <w:rPr>
                <w:rFonts w:ascii="华文楷体" w:hAnsi="华文楷体" w:eastAsia="华文楷体" w:cs="华文楷体"/>
                <w:b/>
                <w:bCs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910" w:type="dxa"/>
            <w:vAlign w:val="top"/>
          </w:tcPr>
          <w:p w14:paraId="5225460C">
            <w:pPr>
              <w:spacing w:line="244" w:lineRule="auto"/>
              <w:rPr>
                <w:rFonts w:ascii="Arial"/>
                <w:sz w:val="21"/>
              </w:rPr>
            </w:pPr>
          </w:p>
          <w:p w14:paraId="2D155B9A">
            <w:pPr>
              <w:spacing w:before="69" w:line="356" w:lineRule="auto"/>
              <w:ind w:left="261" w:right="155" w:hanging="87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1"/>
                <w:sz w:val="19"/>
                <w:szCs w:val="19"/>
              </w:rPr>
              <w:t>竞聘人</w:t>
            </w:r>
            <w:r>
              <w:rPr>
                <w:rFonts w:ascii="华文楷体" w:hAnsi="华文楷体" w:eastAsia="华文楷体" w:cs="华文楷体"/>
                <w:b/>
                <w:bCs/>
                <w:sz w:val="19"/>
                <w:szCs w:val="19"/>
              </w:rPr>
              <w:t>姓名</w:t>
            </w:r>
          </w:p>
        </w:tc>
        <w:tc>
          <w:tcPr>
            <w:tcW w:w="1139" w:type="dxa"/>
            <w:vAlign w:val="top"/>
          </w:tcPr>
          <w:p w14:paraId="1438C730">
            <w:pPr>
              <w:spacing w:line="244" w:lineRule="auto"/>
              <w:rPr>
                <w:rFonts w:ascii="Arial"/>
                <w:sz w:val="21"/>
              </w:rPr>
            </w:pPr>
          </w:p>
          <w:p w14:paraId="799C3D35">
            <w:pPr>
              <w:spacing w:before="69" w:line="201" w:lineRule="auto"/>
              <w:ind w:left="383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3"/>
                <w:sz w:val="19"/>
                <w:szCs w:val="19"/>
              </w:rPr>
              <w:t>现聘</w:t>
            </w:r>
          </w:p>
          <w:p w14:paraId="068D9B47">
            <w:pPr>
              <w:spacing w:before="167" w:line="203" w:lineRule="auto"/>
              <w:ind w:left="202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3"/>
                <w:sz w:val="19"/>
                <w:szCs w:val="19"/>
              </w:rPr>
              <w:t>岗位序列</w:t>
            </w:r>
          </w:p>
        </w:tc>
        <w:tc>
          <w:tcPr>
            <w:tcW w:w="1039" w:type="dxa"/>
            <w:vAlign w:val="top"/>
          </w:tcPr>
          <w:p w14:paraId="17403F43">
            <w:pPr>
              <w:spacing w:line="244" w:lineRule="auto"/>
              <w:rPr>
                <w:rFonts w:ascii="Arial"/>
                <w:sz w:val="21"/>
              </w:rPr>
            </w:pPr>
          </w:p>
          <w:p w14:paraId="5DD3C9F3">
            <w:pPr>
              <w:spacing w:before="69" w:line="201" w:lineRule="auto"/>
              <w:ind w:left="334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3"/>
                <w:sz w:val="19"/>
                <w:szCs w:val="19"/>
              </w:rPr>
              <w:t>现聘</w:t>
            </w:r>
          </w:p>
          <w:p w14:paraId="702754F6">
            <w:pPr>
              <w:spacing w:before="168" w:line="202" w:lineRule="auto"/>
              <w:ind w:left="153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2"/>
                <w:sz w:val="19"/>
                <w:szCs w:val="19"/>
              </w:rPr>
              <w:t>岗位等级</w:t>
            </w:r>
          </w:p>
        </w:tc>
        <w:tc>
          <w:tcPr>
            <w:tcW w:w="1030" w:type="dxa"/>
            <w:vAlign w:val="top"/>
          </w:tcPr>
          <w:p w14:paraId="5E2C3114">
            <w:pPr>
              <w:spacing w:line="244" w:lineRule="auto"/>
              <w:rPr>
                <w:rFonts w:ascii="Arial"/>
                <w:sz w:val="21"/>
              </w:rPr>
            </w:pPr>
          </w:p>
          <w:p w14:paraId="62A6B536">
            <w:pPr>
              <w:spacing w:before="69" w:line="201" w:lineRule="auto"/>
              <w:ind w:left="324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1"/>
                <w:sz w:val="19"/>
                <w:szCs w:val="19"/>
              </w:rPr>
              <w:t>拟聘</w:t>
            </w:r>
          </w:p>
          <w:p w14:paraId="7FB20AFD">
            <w:pPr>
              <w:spacing w:before="167" w:line="203" w:lineRule="auto"/>
              <w:ind w:left="151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3"/>
                <w:sz w:val="19"/>
                <w:szCs w:val="19"/>
              </w:rPr>
              <w:t>岗位序列</w:t>
            </w:r>
          </w:p>
        </w:tc>
        <w:tc>
          <w:tcPr>
            <w:tcW w:w="1047" w:type="dxa"/>
            <w:vAlign w:val="top"/>
          </w:tcPr>
          <w:p w14:paraId="6C609C47">
            <w:pPr>
              <w:spacing w:line="244" w:lineRule="auto"/>
              <w:rPr>
                <w:rFonts w:ascii="Arial"/>
                <w:sz w:val="21"/>
              </w:rPr>
            </w:pPr>
          </w:p>
          <w:p w14:paraId="18EFB3C4">
            <w:pPr>
              <w:spacing w:before="69" w:line="201" w:lineRule="auto"/>
              <w:ind w:left="334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1"/>
                <w:sz w:val="19"/>
                <w:szCs w:val="19"/>
              </w:rPr>
              <w:t>拟聘</w:t>
            </w:r>
          </w:p>
          <w:p w14:paraId="33A8C681">
            <w:pPr>
              <w:spacing w:before="168" w:line="202" w:lineRule="auto"/>
              <w:ind w:left="160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2"/>
                <w:sz w:val="19"/>
                <w:szCs w:val="19"/>
              </w:rPr>
              <w:t>岗位等级</w:t>
            </w:r>
          </w:p>
        </w:tc>
        <w:tc>
          <w:tcPr>
            <w:tcW w:w="1891" w:type="dxa"/>
            <w:vAlign w:val="top"/>
          </w:tcPr>
          <w:p w14:paraId="7496F38B">
            <w:pPr>
              <w:spacing w:before="116" w:line="201" w:lineRule="auto"/>
              <w:ind w:left="159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5"/>
                <w:sz w:val="19"/>
                <w:szCs w:val="19"/>
              </w:rPr>
              <w:t>推荐票数是否超过</w:t>
            </w:r>
          </w:p>
          <w:p w14:paraId="5BC5DFC0">
            <w:pPr>
              <w:spacing w:before="163" w:line="204" w:lineRule="auto"/>
              <w:ind w:left="161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5"/>
                <w:sz w:val="19"/>
                <w:szCs w:val="19"/>
              </w:rPr>
              <w:t>所在单位推荐会议</w:t>
            </w:r>
          </w:p>
          <w:p w14:paraId="355703A1">
            <w:pPr>
              <w:spacing w:before="121" w:line="313" w:lineRule="exact"/>
              <w:ind w:left="488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2"/>
                <w:position w:val="4"/>
                <w:sz w:val="19"/>
                <w:szCs w:val="19"/>
              </w:rPr>
              <w:t>人员的</w:t>
            </w:r>
            <w:r>
              <w:rPr>
                <w:rFonts w:ascii="华文楷体" w:hAnsi="华文楷体" w:eastAsia="华文楷体" w:cs="华文楷体"/>
                <w:spacing w:val="2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华文楷体" w:hAnsi="华文楷体" w:eastAsia="华文楷体" w:cs="华文楷体"/>
                <w:b/>
                <w:bCs/>
                <w:spacing w:val="2"/>
                <w:position w:val="4"/>
                <w:sz w:val="19"/>
                <w:szCs w:val="19"/>
              </w:rPr>
              <w:t>2/3</w:t>
            </w:r>
          </w:p>
        </w:tc>
        <w:tc>
          <w:tcPr>
            <w:tcW w:w="1279" w:type="dxa"/>
            <w:vAlign w:val="top"/>
          </w:tcPr>
          <w:p w14:paraId="08671772">
            <w:pPr>
              <w:spacing w:line="242" w:lineRule="auto"/>
              <w:rPr>
                <w:rFonts w:ascii="Arial"/>
                <w:sz w:val="21"/>
              </w:rPr>
            </w:pPr>
          </w:p>
          <w:p w14:paraId="12F9B2AF">
            <w:pPr>
              <w:spacing w:before="69" w:line="352" w:lineRule="auto"/>
              <w:ind w:left="255" w:right="237" w:firstLine="1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2"/>
                <w:sz w:val="19"/>
                <w:szCs w:val="19"/>
              </w:rPr>
              <w:t>所在单位</w:t>
            </w:r>
            <w:r>
              <w:rPr>
                <w:rFonts w:ascii="华文楷体" w:hAnsi="华文楷体" w:eastAsia="华文楷体" w:cs="华文楷体"/>
                <w:b/>
                <w:bCs/>
                <w:spacing w:val="3"/>
                <w:sz w:val="19"/>
                <w:szCs w:val="19"/>
              </w:rPr>
              <w:t>推荐意见</w:t>
            </w:r>
          </w:p>
        </w:tc>
        <w:tc>
          <w:tcPr>
            <w:tcW w:w="694" w:type="dxa"/>
            <w:vAlign w:val="top"/>
          </w:tcPr>
          <w:p w14:paraId="79904836">
            <w:pPr>
              <w:spacing w:line="445" w:lineRule="auto"/>
              <w:rPr>
                <w:rFonts w:ascii="Arial"/>
                <w:sz w:val="21"/>
              </w:rPr>
            </w:pPr>
          </w:p>
          <w:p w14:paraId="7CE8635E">
            <w:pPr>
              <w:spacing w:before="69" w:line="199" w:lineRule="auto"/>
              <w:ind w:left="155"/>
              <w:rPr>
                <w:rFonts w:ascii="华文楷体" w:hAnsi="华文楷体" w:eastAsia="华文楷体" w:cs="华文楷体"/>
                <w:sz w:val="19"/>
                <w:szCs w:val="19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1"/>
                <w:sz w:val="19"/>
                <w:szCs w:val="19"/>
              </w:rPr>
              <w:t>备注</w:t>
            </w:r>
          </w:p>
        </w:tc>
      </w:tr>
      <w:tr w14:paraId="3325E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65" w:type="dxa"/>
            <w:vAlign w:val="top"/>
          </w:tcPr>
          <w:p w14:paraId="18F42776">
            <w:pPr>
              <w:spacing w:line="301" w:lineRule="auto"/>
              <w:rPr>
                <w:rFonts w:ascii="Arial"/>
                <w:sz w:val="21"/>
              </w:rPr>
            </w:pPr>
          </w:p>
          <w:p w14:paraId="41971F9E">
            <w:pPr>
              <w:pStyle w:val="6"/>
              <w:spacing w:before="59" w:line="241" w:lineRule="auto"/>
              <w:ind w:left="255"/>
            </w:pPr>
            <w:r>
              <w:t>1</w:t>
            </w:r>
          </w:p>
        </w:tc>
        <w:tc>
          <w:tcPr>
            <w:tcW w:w="880" w:type="dxa"/>
            <w:vAlign w:val="top"/>
          </w:tcPr>
          <w:p w14:paraId="511CBB51">
            <w:pPr>
              <w:pStyle w:val="6"/>
              <w:spacing w:before="206" w:line="322" w:lineRule="auto"/>
              <w:ind w:left="171" w:right="170"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910" w:type="dxa"/>
            <w:vAlign w:val="top"/>
          </w:tcPr>
          <w:p w14:paraId="12A9A090">
            <w:pPr>
              <w:spacing w:line="301" w:lineRule="auto"/>
              <w:rPr>
                <w:rFonts w:ascii="Arial"/>
                <w:sz w:val="21"/>
              </w:rPr>
            </w:pPr>
          </w:p>
          <w:p w14:paraId="5587169E">
            <w:pPr>
              <w:pStyle w:val="6"/>
              <w:spacing w:before="59" w:line="219" w:lineRule="auto"/>
              <w:ind w:left="277"/>
            </w:pPr>
            <w:r>
              <w:rPr>
                <w:spacing w:val="-5"/>
              </w:rPr>
              <w:t>杨鹏</w:t>
            </w:r>
          </w:p>
        </w:tc>
        <w:tc>
          <w:tcPr>
            <w:tcW w:w="1139" w:type="dxa"/>
            <w:vAlign w:val="top"/>
          </w:tcPr>
          <w:p w14:paraId="440FC8C5">
            <w:pPr>
              <w:spacing w:line="301" w:lineRule="auto"/>
              <w:rPr>
                <w:rFonts w:ascii="Arial"/>
                <w:sz w:val="21"/>
              </w:rPr>
            </w:pPr>
          </w:p>
          <w:p w14:paraId="50D94E92">
            <w:pPr>
              <w:pStyle w:val="6"/>
              <w:spacing w:before="58" w:line="219" w:lineRule="auto"/>
              <w:ind w:left="210"/>
            </w:pPr>
            <w:r>
              <w:rPr>
                <w:spacing w:val="-2"/>
              </w:rPr>
              <w:t>领导干部</w:t>
            </w:r>
          </w:p>
        </w:tc>
        <w:tc>
          <w:tcPr>
            <w:tcW w:w="1039" w:type="dxa"/>
            <w:vAlign w:val="top"/>
          </w:tcPr>
          <w:p w14:paraId="58D4DC56">
            <w:pPr>
              <w:spacing w:line="301" w:lineRule="auto"/>
              <w:rPr>
                <w:rFonts w:ascii="Arial"/>
                <w:sz w:val="21"/>
              </w:rPr>
            </w:pPr>
          </w:p>
          <w:p w14:paraId="5CE7ECDC">
            <w:pPr>
              <w:pStyle w:val="6"/>
              <w:spacing w:before="59" w:line="241" w:lineRule="auto"/>
              <w:ind w:left="445"/>
            </w:pPr>
            <w:r>
              <w:rPr>
                <w:spacing w:val="-10"/>
              </w:rPr>
              <w:t>11</w:t>
            </w:r>
          </w:p>
        </w:tc>
        <w:tc>
          <w:tcPr>
            <w:tcW w:w="1030" w:type="dxa"/>
            <w:vAlign w:val="top"/>
          </w:tcPr>
          <w:p w14:paraId="23C6EEC0">
            <w:pPr>
              <w:spacing w:line="301" w:lineRule="auto"/>
              <w:rPr>
                <w:rFonts w:ascii="Arial"/>
                <w:sz w:val="21"/>
              </w:rPr>
            </w:pPr>
          </w:p>
          <w:p w14:paraId="62CDCCDB">
            <w:pPr>
              <w:pStyle w:val="6"/>
              <w:spacing w:before="58" w:line="219" w:lineRule="auto"/>
              <w:ind w:left="159"/>
            </w:pPr>
            <w:r>
              <w:rPr>
                <w:spacing w:val="-2"/>
              </w:rPr>
              <w:t>领导干部</w:t>
            </w:r>
          </w:p>
        </w:tc>
        <w:tc>
          <w:tcPr>
            <w:tcW w:w="1047" w:type="dxa"/>
            <w:vAlign w:val="top"/>
          </w:tcPr>
          <w:p w14:paraId="752489E4">
            <w:pPr>
              <w:spacing w:line="301" w:lineRule="auto"/>
              <w:rPr>
                <w:rFonts w:ascii="Arial"/>
                <w:sz w:val="21"/>
              </w:rPr>
            </w:pPr>
          </w:p>
          <w:p w14:paraId="6152AFBB">
            <w:pPr>
              <w:pStyle w:val="6"/>
              <w:spacing w:before="59" w:line="241" w:lineRule="auto"/>
              <w:ind w:left="450"/>
            </w:pPr>
            <w:r>
              <w:rPr>
                <w:spacing w:val="-10"/>
              </w:rPr>
              <w:t>11</w:t>
            </w:r>
          </w:p>
        </w:tc>
        <w:tc>
          <w:tcPr>
            <w:tcW w:w="1891" w:type="dxa"/>
            <w:vAlign w:val="top"/>
          </w:tcPr>
          <w:p w14:paraId="1CCCB0E9">
            <w:pPr>
              <w:spacing w:line="301" w:lineRule="auto"/>
              <w:rPr>
                <w:rFonts w:ascii="Arial"/>
                <w:sz w:val="21"/>
              </w:rPr>
            </w:pPr>
          </w:p>
          <w:p w14:paraId="37E63CEB">
            <w:pPr>
              <w:pStyle w:val="6"/>
              <w:spacing w:before="59" w:line="223" w:lineRule="auto"/>
              <w:ind w:left="864"/>
            </w:pPr>
            <w:r>
              <w:t>是</w:t>
            </w:r>
          </w:p>
        </w:tc>
        <w:tc>
          <w:tcPr>
            <w:tcW w:w="1279" w:type="dxa"/>
            <w:vAlign w:val="top"/>
          </w:tcPr>
          <w:p w14:paraId="1DA215F5">
            <w:pPr>
              <w:spacing w:line="301" w:lineRule="auto"/>
              <w:rPr>
                <w:rFonts w:ascii="Arial"/>
                <w:sz w:val="21"/>
              </w:rPr>
            </w:pPr>
          </w:p>
          <w:p w14:paraId="3C00F518">
            <w:pPr>
              <w:pStyle w:val="6"/>
              <w:spacing w:before="59" w:line="219" w:lineRule="auto"/>
              <w:ind w:left="241"/>
            </w:pPr>
            <w:r>
              <w:rPr>
                <w:spacing w:val="-6"/>
              </w:rPr>
              <w:t>符合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级</w:t>
            </w:r>
          </w:p>
        </w:tc>
        <w:tc>
          <w:tcPr>
            <w:tcW w:w="694" w:type="dxa"/>
            <w:vAlign w:val="top"/>
          </w:tcPr>
          <w:p w14:paraId="62844573">
            <w:pPr>
              <w:rPr>
                <w:rFonts w:ascii="Arial"/>
                <w:sz w:val="21"/>
              </w:rPr>
            </w:pPr>
          </w:p>
        </w:tc>
      </w:tr>
      <w:tr w14:paraId="0C1A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565" w:type="dxa"/>
            <w:vAlign w:val="top"/>
          </w:tcPr>
          <w:p w14:paraId="709A3DAD">
            <w:pPr>
              <w:spacing w:line="303" w:lineRule="auto"/>
              <w:rPr>
                <w:rFonts w:ascii="Arial"/>
                <w:sz w:val="21"/>
              </w:rPr>
            </w:pPr>
          </w:p>
          <w:p w14:paraId="6ADA38A8">
            <w:pPr>
              <w:pStyle w:val="6"/>
              <w:spacing w:before="59" w:line="241" w:lineRule="auto"/>
              <w:ind w:left="244"/>
            </w:pPr>
            <w:r>
              <w:t>2</w:t>
            </w:r>
          </w:p>
        </w:tc>
        <w:tc>
          <w:tcPr>
            <w:tcW w:w="880" w:type="dxa"/>
            <w:vAlign w:val="top"/>
          </w:tcPr>
          <w:p w14:paraId="43AFFE54">
            <w:pPr>
              <w:pStyle w:val="6"/>
              <w:spacing w:before="209" w:line="322" w:lineRule="auto"/>
              <w:ind w:left="171" w:right="170"/>
            </w:pPr>
            <w:r>
              <w:rPr>
                <w:spacing w:val="-3"/>
              </w:rPr>
              <w:t>机械工程学院</w:t>
            </w:r>
          </w:p>
        </w:tc>
        <w:tc>
          <w:tcPr>
            <w:tcW w:w="910" w:type="dxa"/>
            <w:vAlign w:val="top"/>
          </w:tcPr>
          <w:p w14:paraId="1D29E2D7">
            <w:pPr>
              <w:spacing w:line="303" w:lineRule="auto"/>
              <w:rPr>
                <w:rFonts w:ascii="Arial"/>
                <w:sz w:val="21"/>
              </w:rPr>
            </w:pPr>
          </w:p>
          <w:p w14:paraId="4F9F8D07">
            <w:pPr>
              <w:pStyle w:val="6"/>
              <w:spacing w:before="59" w:line="220" w:lineRule="auto"/>
              <w:ind w:left="190"/>
            </w:pPr>
            <w:r>
              <w:rPr>
                <w:spacing w:val="-4"/>
              </w:rPr>
              <w:t>雷方芳</w:t>
            </w:r>
          </w:p>
        </w:tc>
        <w:tc>
          <w:tcPr>
            <w:tcW w:w="1139" w:type="dxa"/>
            <w:vAlign w:val="top"/>
          </w:tcPr>
          <w:p w14:paraId="255693BE">
            <w:pPr>
              <w:spacing w:line="303" w:lineRule="auto"/>
              <w:rPr>
                <w:rFonts w:ascii="Arial"/>
                <w:sz w:val="21"/>
              </w:rPr>
            </w:pPr>
          </w:p>
          <w:p w14:paraId="18B7D9E8">
            <w:pPr>
              <w:pStyle w:val="6"/>
              <w:spacing w:before="58" w:line="219" w:lineRule="auto"/>
              <w:ind w:left="210"/>
            </w:pPr>
            <w:r>
              <w:rPr>
                <w:spacing w:val="-2"/>
              </w:rPr>
              <w:t>领导干部</w:t>
            </w:r>
          </w:p>
        </w:tc>
        <w:tc>
          <w:tcPr>
            <w:tcW w:w="1039" w:type="dxa"/>
            <w:vAlign w:val="top"/>
          </w:tcPr>
          <w:p w14:paraId="3E80DB00">
            <w:pPr>
              <w:spacing w:line="303" w:lineRule="auto"/>
              <w:rPr>
                <w:rFonts w:ascii="Arial"/>
                <w:sz w:val="21"/>
              </w:rPr>
            </w:pPr>
          </w:p>
          <w:p w14:paraId="799F7B24">
            <w:pPr>
              <w:pStyle w:val="6"/>
              <w:spacing w:before="58"/>
              <w:ind w:left="482"/>
            </w:pPr>
            <w:r>
              <w:t>7</w:t>
            </w:r>
          </w:p>
        </w:tc>
        <w:tc>
          <w:tcPr>
            <w:tcW w:w="1030" w:type="dxa"/>
            <w:vAlign w:val="top"/>
          </w:tcPr>
          <w:p w14:paraId="6122531E">
            <w:pPr>
              <w:spacing w:line="303" w:lineRule="auto"/>
              <w:rPr>
                <w:rFonts w:ascii="Arial"/>
                <w:sz w:val="21"/>
              </w:rPr>
            </w:pPr>
          </w:p>
          <w:p w14:paraId="28571E64">
            <w:pPr>
              <w:pStyle w:val="6"/>
              <w:spacing w:before="58" w:line="219" w:lineRule="auto"/>
              <w:ind w:left="159"/>
            </w:pPr>
            <w:r>
              <w:rPr>
                <w:spacing w:val="-2"/>
              </w:rPr>
              <w:t>领导干部</w:t>
            </w:r>
          </w:p>
        </w:tc>
        <w:tc>
          <w:tcPr>
            <w:tcW w:w="1047" w:type="dxa"/>
            <w:vAlign w:val="top"/>
          </w:tcPr>
          <w:p w14:paraId="49C200E9">
            <w:pPr>
              <w:spacing w:line="303" w:lineRule="auto"/>
              <w:rPr>
                <w:rFonts w:ascii="Arial"/>
                <w:sz w:val="21"/>
              </w:rPr>
            </w:pPr>
          </w:p>
          <w:p w14:paraId="77ECB7BC">
            <w:pPr>
              <w:pStyle w:val="6"/>
              <w:spacing w:before="58"/>
              <w:ind w:left="487"/>
            </w:pPr>
            <w:r>
              <w:t>7</w:t>
            </w:r>
          </w:p>
        </w:tc>
        <w:tc>
          <w:tcPr>
            <w:tcW w:w="1891" w:type="dxa"/>
            <w:vAlign w:val="top"/>
          </w:tcPr>
          <w:p w14:paraId="7BA196D8">
            <w:pPr>
              <w:spacing w:line="303" w:lineRule="auto"/>
              <w:rPr>
                <w:rFonts w:ascii="Arial"/>
                <w:sz w:val="21"/>
              </w:rPr>
            </w:pPr>
          </w:p>
          <w:p w14:paraId="224AB26C">
            <w:pPr>
              <w:pStyle w:val="6"/>
              <w:spacing w:before="59" w:line="223" w:lineRule="auto"/>
              <w:ind w:left="864"/>
            </w:pPr>
            <w:r>
              <w:t>是</w:t>
            </w:r>
          </w:p>
        </w:tc>
        <w:tc>
          <w:tcPr>
            <w:tcW w:w="1279" w:type="dxa"/>
            <w:vAlign w:val="top"/>
          </w:tcPr>
          <w:p w14:paraId="4144B07E">
            <w:pPr>
              <w:spacing w:line="304" w:lineRule="auto"/>
              <w:rPr>
                <w:rFonts w:ascii="Arial"/>
                <w:sz w:val="21"/>
              </w:rPr>
            </w:pPr>
          </w:p>
          <w:p w14:paraId="2CAE86A1">
            <w:pPr>
              <w:pStyle w:val="6"/>
              <w:spacing w:before="58" w:line="219" w:lineRule="auto"/>
              <w:ind w:left="287"/>
            </w:pPr>
            <w:r>
              <w:rPr>
                <w:spacing w:val="-5"/>
              </w:rPr>
              <w:t>符合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级</w:t>
            </w:r>
          </w:p>
        </w:tc>
        <w:tc>
          <w:tcPr>
            <w:tcW w:w="694" w:type="dxa"/>
            <w:vAlign w:val="top"/>
          </w:tcPr>
          <w:p w14:paraId="764B6916">
            <w:pPr>
              <w:rPr>
                <w:rFonts w:ascii="Arial"/>
                <w:sz w:val="21"/>
              </w:rPr>
            </w:pPr>
          </w:p>
        </w:tc>
      </w:tr>
    </w:tbl>
    <w:p w14:paraId="6A70CE2C"/>
    <w:p w14:paraId="1FAD74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84971"/>
    <w:rsid w:val="0BA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2025-12-19T15:33:00Z</dcterms:created>
  <dc:creator>WPS_1672318051</dc:creator>
  <cp:lastModifiedBy>WPS_1672318051</cp:lastModifiedBy>
  <dcterms:modified xsi:type="dcterms:W3CDTF">2025-12-19T15:35:59Z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56C0C41C2F7D47CE9ED9976037600CA8_11</vt:lpwstr>
  </property>
  <property fmtid="{D5CDD505-2E9C-101B-9397-08002B2CF9AE}" pid="4" name="KSOTemplateDocerSaveRecord">
    <vt:lpwstr>eyJoZGlkIjoiYmMwNmMyOTE0YzQ4OTZhYWNkMTBjNzZhZTRiOWE2MDAiLCJ1c2VySWQiOiIxNDY1ODIyNjgxIn0=</vt:lpwstr>
  </property>
</Properties>
</file>